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B9" w:rsidRDefault="006C2307" w:rsidP="0000144A">
      <w:pPr>
        <w:jc w:val="center"/>
        <w:rPr>
          <w:noProof/>
          <w:sz w:val="48"/>
        </w:rPr>
      </w:pPr>
      <w:r>
        <w:rPr>
          <w:noProof/>
          <w:sz w:val="48"/>
        </w:rPr>
        <w:drawing>
          <wp:inline distT="0" distB="0" distL="0" distR="0">
            <wp:extent cx="4407417" cy="9814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Healthy Habits Only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17" cy="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DB9" w:rsidRDefault="00AA0DB9" w:rsidP="0000144A">
      <w:pPr>
        <w:jc w:val="center"/>
        <w:rPr>
          <w:sz w:val="36"/>
          <w:szCs w:val="36"/>
        </w:rPr>
      </w:pPr>
    </w:p>
    <w:p w:rsidR="00AA0DB9" w:rsidRPr="00877541" w:rsidRDefault="00AA0DB9" w:rsidP="00210409">
      <w:pPr>
        <w:pStyle w:val="Heading1"/>
      </w:pPr>
      <w:bookmarkStart w:id="0" w:name="_Toc467529754"/>
      <w:r w:rsidRPr="00210409">
        <w:t>Lifestyle</w:t>
      </w:r>
      <w:r>
        <w:t xml:space="preserve"> Change Program</w:t>
      </w:r>
      <w:bookmarkEnd w:id="0"/>
    </w:p>
    <w:p w:rsidR="00AA0DB9" w:rsidRPr="00210409" w:rsidRDefault="00AA0DB9" w:rsidP="00210409">
      <w:pPr>
        <w:pStyle w:val="Heading2"/>
      </w:pPr>
      <w:bookmarkStart w:id="1" w:name="_Toc467529755"/>
      <w:r w:rsidRPr="00210409">
        <w:t>6 Weeks</w:t>
      </w:r>
      <w:bookmarkEnd w:id="1"/>
    </w:p>
    <w:p w:rsidR="00AA0DB9" w:rsidRDefault="00AA0DB9" w:rsidP="0000144A"/>
    <w:p w:rsidR="00AA0DB9" w:rsidRPr="00A10B37" w:rsidRDefault="00A552D5" w:rsidP="00F77AD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Lose up to 20</w:t>
      </w:r>
      <w:r w:rsidR="00AA0DB9">
        <w:rPr>
          <w:color w:val="FF0000"/>
          <w:sz w:val="48"/>
          <w:szCs w:val="48"/>
        </w:rPr>
        <w:t xml:space="preserve"> Pounds</w:t>
      </w:r>
      <w:r w:rsidR="00AA0DB9" w:rsidRPr="00A10B37">
        <w:rPr>
          <w:color w:val="FF0000"/>
          <w:sz w:val="48"/>
          <w:szCs w:val="48"/>
        </w:rPr>
        <w:t xml:space="preserve"> </w:t>
      </w:r>
    </w:p>
    <w:tbl>
      <w:tblPr>
        <w:tblW w:w="0" w:type="auto"/>
        <w:tblInd w:w="2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1866"/>
      </w:tblGrid>
      <w:tr w:rsidR="00AA0DB9" w:rsidRPr="0000144A" w:rsidTr="00D96954">
        <w:trPr>
          <w:trHeight w:hRule="exact" w:val="1785"/>
        </w:trPr>
        <w:tc>
          <w:tcPr>
            <w:tcW w:w="4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A0DB9" w:rsidRPr="00A10B37" w:rsidRDefault="00C80B9A" w:rsidP="00A0379A">
            <w:pPr>
              <w:pStyle w:val="TableParagraph"/>
              <w:spacing w:before="19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Online Nutritional Support Sessions</w:t>
            </w:r>
          </w:p>
        </w:tc>
        <w:tc>
          <w:tcPr>
            <w:tcW w:w="18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A0DB9" w:rsidRPr="00A10B37" w:rsidRDefault="003836C5" w:rsidP="00A0379A">
            <w:pPr>
              <w:pStyle w:val="TableParagraph"/>
              <w:spacing w:before="195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6</w:t>
            </w:r>
            <w:r w:rsidR="00D96954">
              <w:rPr>
                <w:rFonts w:ascii="Calibri"/>
                <w:sz w:val="44"/>
                <w:szCs w:val="44"/>
              </w:rPr>
              <w:t xml:space="preserve"> </w:t>
            </w:r>
          </w:p>
        </w:tc>
      </w:tr>
      <w:tr w:rsidR="00AA0DB9" w:rsidRPr="0000144A" w:rsidTr="0000144A">
        <w:trPr>
          <w:trHeight w:hRule="exact" w:val="1253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AA0DB9" w:rsidRPr="00A10B37" w:rsidRDefault="00AA0DB9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Medication</w:t>
            </w:r>
            <w:r w:rsidRPr="00A10B37">
              <w:rPr>
                <w:rFonts w:ascii="Calibri"/>
                <w:spacing w:val="-3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Weeks</w:t>
            </w:r>
          </w:p>
          <w:p w:rsidR="00AA0DB9" w:rsidRPr="00A10B37" w:rsidRDefault="00AA0DB9" w:rsidP="00A0379A">
            <w:pPr>
              <w:pStyle w:val="TableParagraph"/>
              <w:spacing w:before="41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1.5 Months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A0DB9" w:rsidRPr="00A10B37" w:rsidRDefault="00AA0DB9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z w:val="44"/>
                <w:szCs w:val="44"/>
              </w:rPr>
              <w:t xml:space="preserve"> 6</w:t>
            </w:r>
          </w:p>
        </w:tc>
      </w:tr>
      <w:tr w:rsidR="00AA0DB9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AA0DB9" w:rsidRPr="00A10B37" w:rsidRDefault="00AA0DB9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Provider</w:t>
            </w:r>
            <w:r w:rsidRPr="00A10B37">
              <w:rPr>
                <w:rFonts w:ascii="Calibri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Visits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A0DB9" w:rsidRPr="00A10B37" w:rsidRDefault="00AA0DB9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z w:val="44"/>
                <w:szCs w:val="44"/>
              </w:rPr>
              <w:t xml:space="preserve">  2</w:t>
            </w:r>
          </w:p>
        </w:tc>
      </w:tr>
      <w:tr w:rsidR="00AA0DB9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AA0DB9" w:rsidRPr="00A10B37" w:rsidRDefault="00AA0DB9" w:rsidP="00A0379A">
            <w:pPr>
              <w:pStyle w:val="TableParagraph"/>
              <w:spacing w:before="15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Lipo Plus</w:t>
            </w:r>
            <w:r w:rsidRPr="00A10B37">
              <w:rPr>
                <w:rFonts w:ascii="Calibri"/>
                <w:spacing w:val="1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Injections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A0DB9" w:rsidRPr="00A10B37" w:rsidRDefault="00A72A4A" w:rsidP="00E6515C">
            <w:pPr>
              <w:pStyle w:val="TableParagraph"/>
              <w:spacing w:before="155"/>
              <w:ind w:left="114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12</w:t>
            </w:r>
          </w:p>
        </w:tc>
      </w:tr>
      <w:tr w:rsidR="00AA0DB9" w:rsidRPr="0000144A" w:rsidTr="000F3233">
        <w:trPr>
          <w:trHeight w:hRule="exact" w:val="67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AA0DB9" w:rsidRPr="00A10B37" w:rsidRDefault="00AA0DB9" w:rsidP="002456B3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Diet Panel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A0DB9" w:rsidRPr="00A10B37" w:rsidRDefault="00AA0DB9" w:rsidP="00A0379A">
            <w:pPr>
              <w:pStyle w:val="TableParagraph"/>
              <w:spacing w:before="154"/>
              <w:ind w:left="522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z w:val="44"/>
                <w:szCs w:val="44"/>
              </w:rPr>
              <w:t xml:space="preserve">  1</w:t>
            </w:r>
          </w:p>
        </w:tc>
      </w:tr>
      <w:tr w:rsidR="00AA0DB9" w:rsidRPr="0000144A" w:rsidTr="0000144A">
        <w:trPr>
          <w:trHeight w:hRule="exact" w:val="74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AA0DB9" w:rsidRPr="0000144A" w:rsidRDefault="00AA0DB9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A0DB9" w:rsidRPr="0000144A" w:rsidRDefault="00AA0DB9" w:rsidP="0000144A">
            <w:pPr>
              <w:pStyle w:val="TableParagraph"/>
              <w:spacing w:before="15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A0DB9" w:rsidRDefault="00AA0DB9" w:rsidP="00B61A8A">
      <w:pPr>
        <w:spacing w:before="56" w:after="0"/>
        <w:rPr>
          <w:rFonts w:ascii="Calibri" w:eastAsia="Calibri" w:hAnsi="Calibri" w:cs="Calibri"/>
          <w:noProof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349F860B" wp14:editId="66E623B8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3200400" cy="2162201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 your life to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DB9" w:rsidRDefault="00AA0DB9" w:rsidP="00A10B37">
      <w:pPr>
        <w:spacing w:before="56"/>
        <w:ind w:left="3601"/>
        <w:rPr>
          <w:rFonts w:ascii="Calibri" w:eastAsia="Calibri" w:hAnsi="Calibri" w:cs="Calibri"/>
          <w:sz w:val="44"/>
          <w:szCs w:val="44"/>
        </w:rPr>
      </w:pPr>
    </w:p>
    <w:p w:rsidR="00AA0DB9" w:rsidRDefault="00AA0DB9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br w:type="page"/>
      </w:r>
    </w:p>
    <w:p w:rsidR="00AA0DB9" w:rsidRDefault="00AA0DB9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AA0DB9" w:rsidRDefault="00AA0DB9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AA0DB9" w:rsidRDefault="00AA0DB9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AA0DB9" w:rsidRDefault="00AA0DB9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AA0DB9" w:rsidRDefault="00C025E9" w:rsidP="004A75DF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  <w:bookmarkStart w:id="2" w:name="_GoBack"/>
      <w:bookmarkEnd w:id="2"/>
      <w:r>
        <w:rPr>
          <w:rFonts w:ascii="Calibri"/>
          <w:spacing w:val="-1"/>
          <w:sz w:val="32"/>
          <w:szCs w:val="32"/>
        </w:rPr>
        <w:t>RETAIL PRICE $</w:t>
      </w:r>
      <w:r w:rsidR="00445E7E">
        <w:rPr>
          <w:rFonts w:ascii="Calibri"/>
          <w:spacing w:val="-1"/>
          <w:sz w:val="32"/>
          <w:szCs w:val="32"/>
        </w:rPr>
        <w:t>706</w:t>
      </w:r>
      <w:r w:rsidR="00B61A8A">
        <w:rPr>
          <w:rFonts w:ascii="Calibri"/>
          <w:spacing w:val="-1"/>
          <w:sz w:val="32"/>
          <w:szCs w:val="32"/>
        </w:rPr>
        <w:t>.00</w:t>
      </w:r>
    </w:p>
    <w:p w:rsidR="00394C5B" w:rsidRDefault="00394C5B" w:rsidP="004A75DF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</w:p>
    <w:p w:rsidR="00394C5B" w:rsidRDefault="00394C5B" w:rsidP="004A75DF">
      <w:pPr>
        <w:spacing w:before="56" w:after="0"/>
        <w:jc w:val="center"/>
        <w:rPr>
          <w:rFonts w:ascii="Calibri"/>
          <w:b/>
          <w:spacing w:val="-1"/>
          <w:sz w:val="36"/>
          <w:szCs w:val="36"/>
        </w:rPr>
      </w:pPr>
    </w:p>
    <w:sectPr w:rsidR="00394C5B" w:rsidSect="00F77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9"/>
    <w:rsid w:val="0000144A"/>
    <w:rsid w:val="000F3233"/>
    <w:rsid w:val="0016664C"/>
    <w:rsid w:val="002456B3"/>
    <w:rsid w:val="002835C9"/>
    <w:rsid w:val="00372EE3"/>
    <w:rsid w:val="003836C5"/>
    <w:rsid w:val="00394C5B"/>
    <w:rsid w:val="00445E7E"/>
    <w:rsid w:val="00464177"/>
    <w:rsid w:val="004A75DF"/>
    <w:rsid w:val="004F11CA"/>
    <w:rsid w:val="005472E2"/>
    <w:rsid w:val="005B0390"/>
    <w:rsid w:val="005C3C68"/>
    <w:rsid w:val="006B5A32"/>
    <w:rsid w:val="006C2307"/>
    <w:rsid w:val="00707956"/>
    <w:rsid w:val="00753B07"/>
    <w:rsid w:val="00756D16"/>
    <w:rsid w:val="00A10B37"/>
    <w:rsid w:val="00A552D5"/>
    <w:rsid w:val="00A72A4A"/>
    <w:rsid w:val="00AA0DB9"/>
    <w:rsid w:val="00B61A8A"/>
    <w:rsid w:val="00C025E9"/>
    <w:rsid w:val="00C80B9A"/>
    <w:rsid w:val="00D96954"/>
    <w:rsid w:val="00E45E96"/>
    <w:rsid w:val="00E57261"/>
    <w:rsid w:val="00E6515C"/>
    <w:rsid w:val="00F53CE0"/>
    <w:rsid w:val="00F77825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7CCF-D59C-412C-AC42-7CBC23E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DB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62626" w:themeColor="text1" w:themeTint="D9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DB9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7AD9"/>
    <w:pPr>
      <w:widowControl w:val="0"/>
      <w:spacing w:after="0" w:line="240" w:lineRule="auto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0DB9"/>
    <w:rPr>
      <w:rFonts w:asciiTheme="majorHAnsi" w:eastAsiaTheme="majorEastAsia" w:hAnsiTheme="majorHAnsi" w:cstheme="majorBidi"/>
      <w:color w:val="262626" w:themeColor="text1" w:themeTint="D9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DB9"/>
    <w:rPr>
      <w:rFonts w:eastAsiaTheme="majorEastAsia" w:cstheme="majorBidi"/>
      <w:b/>
      <w:sz w:val="7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BAE8-790A-4A13-973D-18C806FF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Consultation</dc:creator>
  <cp:keywords/>
  <dc:description/>
  <cp:lastModifiedBy>Amanda Harding, CMA</cp:lastModifiedBy>
  <cp:revision>10</cp:revision>
  <cp:lastPrinted>2017-04-12T20:24:00Z</cp:lastPrinted>
  <dcterms:created xsi:type="dcterms:W3CDTF">2019-12-05T16:50:00Z</dcterms:created>
  <dcterms:modified xsi:type="dcterms:W3CDTF">2020-03-09T22:51:00Z</dcterms:modified>
</cp:coreProperties>
</file>